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5280" w14:textId="35BE6540" w:rsidR="00861CA2" w:rsidRPr="00A620D3" w:rsidRDefault="00861CA2" w:rsidP="00E217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CBF0FEB" w14:textId="2AAF826F" w:rsidR="00E171D9" w:rsidRPr="00A620D3" w:rsidRDefault="00E171D9" w:rsidP="00E217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620D3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2A2B9A11" w14:textId="65C24B6D" w:rsidR="00E26EB5" w:rsidRPr="00A620D3" w:rsidRDefault="00E26EB5" w:rsidP="00E217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493177C" w14:textId="6E67515D" w:rsidR="00A620D3" w:rsidRPr="00A620D3" w:rsidRDefault="00A620D3" w:rsidP="00E2173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A620D3">
        <w:rPr>
          <w:rFonts w:ascii="Arial" w:hAnsi="Arial" w:cs="Arial"/>
          <w:b/>
          <w:sz w:val="24"/>
          <w:szCs w:val="24"/>
          <w:lang w:val="el-GR"/>
        </w:rPr>
        <w:t xml:space="preserve">Ανάκληση </w:t>
      </w:r>
      <w:r w:rsidR="00206CE3">
        <w:rPr>
          <w:rFonts w:ascii="Arial" w:hAnsi="Arial" w:cs="Arial"/>
          <w:b/>
          <w:sz w:val="24"/>
          <w:szCs w:val="24"/>
          <w:lang w:val="el-GR"/>
        </w:rPr>
        <w:t>παγωτών</w:t>
      </w:r>
      <w:r w:rsidRPr="00A620D3">
        <w:rPr>
          <w:rFonts w:ascii="Arial" w:hAnsi="Arial" w:cs="Arial"/>
          <w:b/>
          <w:sz w:val="24"/>
          <w:szCs w:val="24"/>
          <w:lang w:val="el-GR"/>
        </w:rPr>
        <w:t xml:space="preserve"> από την </w:t>
      </w:r>
      <w:r w:rsidR="000E6A8B">
        <w:rPr>
          <w:rFonts w:ascii="Arial" w:hAnsi="Arial" w:cs="Arial"/>
          <w:b/>
          <w:sz w:val="24"/>
          <w:szCs w:val="24"/>
          <w:lang w:val="el-GR"/>
        </w:rPr>
        <w:t>κ</w:t>
      </w:r>
      <w:r w:rsidRPr="00A620D3">
        <w:rPr>
          <w:rFonts w:ascii="Arial" w:hAnsi="Arial" w:cs="Arial"/>
          <w:b/>
          <w:sz w:val="24"/>
          <w:szCs w:val="24"/>
          <w:lang w:val="el-GR"/>
        </w:rPr>
        <w:t>υπριακή αγορά</w:t>
      </w:r>
    </w:p>
    <w:p w14:paraId="45B0507F" w14:textId="77777777" w:rsidR="00A620D3" w:rsidRDefault="00A620D3" w:rsidP="00E217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80D4797" w14:textId="497C23F6" w:rsidR="00A620D3" w:rsidRDefault="008D730A" w:rsidP="00E217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D730A">
        <w:rPr>
          <w:rFonts w:ascii="Arial" w:hAnsi="Arial" w:cs="Arial"/>
          <w:sz w:val="24"/>
          <w:szCs w:val="24"/>
          <w:lang w:val="el-GR"/>
        </w:rPr>
        <w:t>Το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Pr="008D730A">
        <w:rPr>
          <w:rFonts w:ascii="Arial" w:hAnsi="Arial" w:cs="Arial"/>
          <w:sz w:val="24"/>
          <w:szCs w:val="24"/>
          <w:lang w:val="el-GR"/>
        </w:rPr>
        <w:t>Υπουργείο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Pr="008D730A">
        <w:rPr>
          <w:rFonts w:ascii="Arial" w:hAnsi="Arial" w:cs="Arial"/>
          <w:sz w:val="24"/>
          <w:szCs w:val="24"/>
          <w:lang w:val="el-GR"/>
        </w:rPr>
        <w:t>Υγείας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πληροφορεί το καταναλωτικό κοινό ότι οι Υγειονομικές Υπηρεσίες του Υπουργείου έχουν λάβει σχετική ενημέρωση, </w:t>
      </w:r>
      <w:r w:rsidR="00B67014">
        <w:rPr>
          <w:rFonts w:ascii="Arial" w:hAnsi="Arial" w:cs="Arial"/>
          <w:sz w:val="24"/>
          <w:szCs w:val="24"/>
          <w:lang w:val="el-GR"/>
        </w:rPr>
        <w:t xml:space="preserve">τόσο </w:t>
      </w:r>
      <w:r w:rsidRPr="008D730A">
        <w:rPr>
          <w:rFonts w:ascii="Arial" w:hAnsi="Arial" w:cs="Arial"/>
          <w:sz w:val="24"/>
          <w:szCs w:val="24"/>
          <w:lang w:val="el-GR"/>
        </w:rPr>
        <w:t>μέσω του Συστήματος Έγκαιρης Προειδοποίησης για τα Τρόφιμα και τις Ζωοτροφές (RASFF),</w:t>
      </w:r>
      <w:r w:rsidR="00B67014">
        <w:rPr>
          <w:rFonts w:ascii="Arial" w:hAnsi="Arial" w:cs="Arial"/>
          <w:sz w:val="24"/>
          <w:szCs w:val="24"/>
          <w:lang w:val="el-GR"/>
        </w:rPr>
        <w:t xml:space="preserve"> όσο και από την </w:t>
      </w:r>
      <w:r w:rsidR="00DB6455">
        <w:rPr>
          <w:rFonts w:ascii="Arial" w:hAnsi="Arial" w:cs="Arial"/>
          <w:sz w:val="24"/>
          <w:szCs w:val="24"/>
          <w:lang w:val="el-GR"/>
        </w:rPr>
        <w:t>κ</w:t>
      </w:r>
      <w:r w:rsidR="00B67014">
        <w:rPr>
          <w:rFonts w:ascii="Arial" w:hAnsi="Arial" w:cs="Arial"/>
          <w:sz w:val="24"/>
          <w:szCs w:val="24"/>
          <w:lang w:val="el-GR"/>
        </w:rPr>
        <w:t>υπριακή εταιρεία διανομής,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σύμφωνα με την οποία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Pr="008D730A">
        <w:rPr>
          <w:rFonts w:ascii="Arial" w:hAnsi="Arial" w:cs="Arial"/>
          <w:sz w:val="24"/>
          <w:szCs w:val="24"/>
          <w:lang w:val="el-GR"/>
        </w:rPr>
        <w:t>στ</w:t>
      </w:r>
      <w:r w:rsidR="00206CE3">
        <w:rPr>
          <w:rFonts w:ascii="Arial" w:hAnsi="Arial" w:cs="Arial"/>
          <w:sz w:val="24"/>
          <w:szCs w:val="24"/>
          <w:lang w:val="el-GR"/>
        </w:rPr>
        <w:t>α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πιο κάτω αναφερόμεν</w:t>
      </w:r>
      <w:r w:rsidR="00206CE3">
        <w:rPr>
          <w:rFonts w:ascii="Arial" w:hAnsi="Arial" w:cs="Arial"/>
          <w:sz w:val="24"/>
          <w:szCs w:val="24"/>
          <w:lang w:val="el-GR"/>
        </w:rPr>
        <w:t>α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τρόφιμ</w:t>
      </w:r>
      <w:r w:rsidR="00206CE3">
        <w:rPr>
          <w:rFonts w:ascii="Arial" w:hAnsi="Arial" w:cs="Arial"/>
          <w:sz w:val="24"/>
          <w:szCs w:val="24"/>
          <w:lang w:val="el-GR"/>
        </w:rPr>
        <w:t>α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="00206CE3">
        <w:rPr>
          <w:rFonts w:ascii="Arial" w:hAnsi="Arial" w:cs="Arial"/>
          <w:sz w:val="24"/>
          <w:szCs w:val="24"/>
          <w:lang w:val="el-GR"/>
        </w:rPr>
        <w:t>(παγωτά)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, μετά </w:t>
      </w:r>
      <w:r w:rsidR="00633D76">
        <w:rPr>
          <w:rFonts w:ascii="Arial" w:hAnsi="Arial" w:cs="Arial"/>
          <w:sz w:val="24"/>
          <w:szCs w:val="24"/>
          <w:lang w:val="el-GR"/>
        </w:rPr>
        <w:t xml:space="preserve">από </w:t>
      </w:r>
      <w:r w:rsidR="00E54F7F">
        <w:rPr>
          <w:rFonts w:ascii="Arial" w:hAnsi="Arial" w:cs="Arial"/>
          <w:sz w:val="24"/>
          <w:szCs w:val="24"/>
          <w:lang w:val="el-GR"/>
        </w:rPr>
        <w:t xml:space="preserve">αυτοελέγχους 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E54F7F">
        <w:rPr>
          <w:rFonts w:ascii="Arial" w:hAnsi="Arial" w:cs="Arial"/>
          <w:sz w:val="24"/>
          <w:szCs w:val="24"/>
          <w:lang w:val="el-GR"/>
        </w:rPr>
        <w:t xml:space="preserve">διεξήχθησαν από την </w:t>
      </w:r>
      <w:r w:rsidR="00206CE3">
        <w:rPr>
          <w:rFonts w:ascii="Arial" w:hAnsi="Arial" w:cs="Arial"/>
          <w:sz w:val="24"/>
          <w:szCs w:val="24"/>
          <w:lang w:val="el-GR"/>
        </w:rPr>
        <w:t xml:space="preserve">παρασκευάστρια </w:t>
      </w:r>
      <w:r w:rsidR="00E54F7F">
        <w:rPr>
          <w:rFonts w:ascii="Arial" w:hAnsi="Arial" w:cs="Arial"/>
          <w:sz w:val="24"/>
          <w:szCs w:val="24"/>
          <w:lang w:val="el-GR"/>
        </w:rPr>
        <w:t>εταιρεία,</w:t>
      </w:r>
      <w:r w:rsidR="00DB6455">
        <w:rPr>
          <w:rFonts w:ascii="Arial" w:hAnsi="Arial" w:cs="Arial"/>
          <w:sz w:val="24"/>
          <w:szCs w:val="24"/>
          <w:lang w:val="el-GR"/>
        </w:rPr>
        <w:t xml:space="preserve"> </w:t>
      </w:r>
      <w:r w:rsidRPr="008D730A">
        <w:rPr>
          <w:rFonts w:ascii="Arial" w:hAnsi="Arial" w:cs="Arial"/>
          <w:sz w:val="24"/>
          <w:szCs w:val="24"/>
          <w:lang w:val="el-GR"/>
        </w:rPr>
        <w:t>διαπιστώθηκε να περιέχε</w:t>
      </w:r>
      <w:r w:rsidR="00B67014">
        <w:rPr>
          <w:rFonts w:ascii="Arial" w:hAnsi="Arial" w:cs="Arial"/>
          <w:sz w:val="24"/>
          <w:szCs w:val="24"/>
          <w:lang w:val="el-GR"/>
        </w:rPr>
        <w:t>τα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ι </w:t>
      </w:r>
      <w:r w:rsidR="00E54F7F">
        <w:rPr>
          <w:rFonts w:ascii="Arial" w:hAnsi="Arial" w:cs="Arial"/>
          <w:sz w:val="24"/>
          <w:szCs w:val="24"/>
          <w:lang w:val="el-GR"/>
        </w:rPr>
        <w:t>η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μη επιτρεπόμεν</w:t>
      </w:r>
      <w:r w:rsidR="00E54F7F">
        <w:rPr>
          <w:rFonts w:ascii="Arial" w:hAnsi="Arial" w:cs="Arial"/>
          <w:sz w:val="24"/>
          <w:szCs w:val="24"/>
          <w:lang w:val="el-GR"/>
        </w:rPr>
        <w:t xml:space="preserve">η ουσία </w:t>
      </w:r>
      <w:r w:rsidR="00633D76">
        <w:rPr>
          <w:rFonts w:ascii="Arial" w:hAnsi="Arial" w:cs="Arial"/>
          <w:sz w:val="24"/>
          <w:szCs w:val="24"/>
          <w:lang w:val="el-GR"/>
        </w:rPr>
        <w:t>ο</w:t>
      </w:r>
      <w:r w:rsidR="00E54F7F">
        <w:rPr>
          <w:rFonts w:ascii="Arial" w:hAnsi="Arial" w:cs="Arial"/>
          <w:sz w:val="24"/>
          <w:szCs w:val="24"/>
          <w:lang w:val="el-GR"/>
        </w:rPr>
        <w:t>ξείδιο του αιθυλενίου</w:t>
      </w:r>
      <w:r w:rsidR="00B01D50">
        <w:rPr>
          <w:rFonts w:ascii="Arial" w:hAnsi="Arial" w:cs="Arial"/>
          <w:sz w:val="24"/>
          <w:szCs w:val="24"/>
          <w:lang w:val="el-GR"/>
        </w:rPr>
        <w:t>,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</w:t>
      </w:r>
      <w:r w:rsidR="00E54F7F">
        <w:rPr>
          <w:rFonts w:ascii="Arial" w:hAnsi="Arial" w:cs="Arial"/>
          <w:sz w:val="24"/>
          <w:szCs w:val="24"/>
          <w:lang w:val="el-GR"/>
        </w:rPr>
        <w:t>κατά παράβαση της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</w:t>
      </w:r>
      <w:r w:rsidR="00DB6455">
        <w:rPr>
          <w:rFonts w:ascii="Arial" w:hAnsi="Arial" w:cs="Arial"/>
          <w:sz w:val="24"/>
          <w:szCs w:val="24"/>
          <w:lang w:val="el-GR"/>
        </w:rPr>
        <w:t>ε</w:t>
      </w:r>
      <w:r w:rsidRPr="008D730A">
        <w:rPr>
          <w:rFonts w:ascii="Arial" w:hAnsi="Arial" w:cs="Arial"/>
          <w:sz w:val="24"/>
          <w:szCs w:val="24"/>
          <w:lang w:val="el-GR"/>
        </w:rPr>
        <w:t>υρωπαϊκή</w:t>
      </w:r>
      <w:r w:rsidR="00E54F7F">
        <w:rPr>
          <w:rFonts w:ascii="Arial" w:hAnsi="Arial" w:cs="Arial"/>
          <w:sz w:val="24"/>
          <w:szCs w:val="24"/>
          <w:lang w:val="el-GR"/>
        </w:rPr>
        <w:t>ς</w:t>
      </w:r>
      <w:r w:rsidRPr="008D730A">
        <w:rPr>
          <w:rFonts w:ascii="Arial" w:hAnsi="Arial" w:cs="Arial"/>
          <w:sz w:val="24"/>
          <w:szCs w:val="24"/>
          <w:lang w:val="el-GR"/>
        </w:rPr>
        <w:t xml:space="preserve"> νομοθεσία</w:t>
      </w:r>
      <w:r w:rsidR="00E54F7F">
        <w:rPr>
          <w:rFonts w:ascii="Arial" w:hAnsi="Arial" w:cs="Arial"/>
          <w:sz w:val="24"/>
          <w:szCs w:val="24"/>
          <w:lang w:val="el-GR"/>
        </w:rPr>
        <w:t>ς</w:t>
      </w:r>
      <w:r w:rsidRPr="008D730A">
        <w:rPr>
          <w:rFonts w:ascii="Arial" w:hAnsi="Arial" w:cs="Arial"/>
          <w:sz w:val="24"/>
          <w:szCs w:val="24"/>
          <w:lang w:val="el-GR"/>
        </w:rPr>
        <w:t>:</w:t>
      </w:r>
    </w:p>
    <w:p w14:paraId="2551E96E" w14:textId="77777777" w:rsidR="00632DEC" w:rsidRDefault="00632DEC" w:rsidP="00E217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126"/>
        <w:gridCol w:w="2835"/>
      </w:tblGrid>
      <w:tr w:rsidR="00E21732" w:rsidRPr="00E21732" w14:paraId="7BBD8769" w14:textId="77777777" w:rsidTr="00A949B3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F10F" w14:textId="6FE24696" w:rsidR="00E21732" w:rsidRPr="00E21732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</w:pPr>
            <w:r w:rsidRPr="00E21732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Προϊόν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7A3A" w14:textId="56BAE373" w:rsidR="00E21732" w:rsidRPr="00E21732" w:rsidRDefault="00E21732" w:rsidP="00E2173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21732">
              <w:rPr>
                <w:rFonts w:ascii="Arial" w:hAnsi="Arial" w:cs="Arial"/>
                <w:sz w:val="24"/>
                <w:szCs w:val="24"/>
                <w:lang w:val="el-GR"/>
              </w:rPr>
              <w:t>Αριθμός παρτίδας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29A" w14:textId="5AB48F76" w:rsidR="00E21732" w:rsidRPr="00E21732" w:rsidRDefault="00E21732" w:rsidP="00E2173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21732">
              <w:rPr>
                <w:rFonts w:ascii="Arial" w:hAnsi="Arial" w:cs="Arial"/>
                <w:sz w:val="24"/>
                <w:szCs w:val="24"/>
                <w:lang w:val="el-GR"/>
              </w:rPr>
              <w:t>Ημερομηνία ελάχιστης διατηρησιμότητας</w:t>
            </w:r>
          </w:p>
        </w:tc>
      </w:tr>
      <w:tr w:rsidR="00E21732" w:rsidRPr="00E21732" w14:paraId="1ACB59DD" w14:textId="77777777" w:rsidTr="00A949B3">
        <w:trPr>
          <w:trHeight w:val="3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E77" w14:textId="6CB616C9" w:rsidR="006908F6" w:rsidRPr="00632DEC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ounty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Ice </w:t>
            </w:r>
            <w:r w:rsid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Cream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</w:t>
            </w:r>
            <w:r w:rsidR="006908F6" w:rsidRP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908F6"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39.1g</w:t>
            </w:r>
          </w:p>
          <w:p w14:paraId="1055EA80" w14:textId="77777777" w:rsidR="00632DEC" w:rsidRPr="000E6A8B" w:rsidRDefault="00632DEC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E4A1621" w14:textId="209507B8" w:rsidR="00E21732" w:rsidRPr="000E6A8B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Συσκευασία</w:t>
            </w:r>
            <w:r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παγωτών</w:t>
            </w:r>
          </w:p>
          <w:p w14:paraId="5F472AE1" w14:textId="67954615" w:rsidR="00C258E9" w:rsidRPr="00815366" w:rsidRDefault="00C258E9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4AE945B" wp14:editId="187E4326">
                  <wp:extent cx="1937385" cy="1179963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715" r="49093"/>
                          <a:stretch/>
                        </pic:blipFill>
                        <pic:spPr bwMode="auto">
                          <a:xfrm>
                            <a:off x="0" y="0"/>
                            <a:ext cx="1938249" cy="118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49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010E2DOE02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4D6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28/2/2022</w:t>
            </w:r>
          </w:p>
        </w:tc>
      </w:tr>
      <w:tr w:rsidR="00E21732" w:rsidRPr="00E21732" w14:paraId="0916F5D1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26EA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9840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010E3DOE02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6C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28/2/2022</w:t>
            </w:r>
          </w:p>
        </w:tc>
      </w:tr>
      <w:tr w:rsidR="00E21732" w:rsidRPr="00E21732" w14:paraId="4FA082A7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17C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5116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021D3DOE02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561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30/4/2022</w:t>
            </w:r>
          </w:p>
        </w:tc>
      </w:tr>
      <w:tr w:rsidR="00E21732" w:rsidRPr="00E21732" w14:paraId="26143304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2765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28A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102E2DOE02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7C2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79836695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F44C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B44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102F1DOE02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9A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2407C06A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931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86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102F2DOE02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EBD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37ABD0EA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764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E7A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109E1DOE02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29C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28/2/2023</w:t>
            </w:r>
          </w:p>
        </w:tc>
      </w:tr>
      <w:tr w:rsidR="00E21732" w:rsidRPr="00E21732" w14:paraId="11D520F0" w14:textId="77777777" w:rsidTr="00A949B3">
        <w:trPr>
          <w:trHeight w:val="300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7D7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3FA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115F2DOE01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B06D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31/3/2023</w:t>
            </w:r>
          </w:p>
        </w:tc>
      </w:tr>
      <w:tr w:rsidR="00E21732" w:rsidRPr="00E21732" w14:paraId="1989DC85" w14:textId="77777777" w:rsidTr="00A949B3">
        <w:trPr>
          <w:trHeight w:val="584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6B86" w14:textId="29A04267" w:rsidR="00632DEC" w:rsidRDefault="00E21732" w:rsidP="00632DE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E21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ounty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XTRA Ice</w:t>
            </w:r>
            <w:r w:rsidR="00A949B3" w:rsidRPr="00A94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949B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Cream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Bar</w:t>
            </w:r>
            <w:r w:rsidR="006908F6"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51.6g</w:t>
            </w:r>
          </w:p>
          <w:p w14:paraId="50F26E78" w14:textId="77777777" w:rsidR="00632DEC" w:rsidRPr="00A949B3" w:rsidRDefault="00632DEC" w:rsidP="00632DE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C259D4B" w14:textId="38C7D4FF" w:rsidR="00632DEC" w:rsidRPr="00A949B3" w:rsidRDefault="00632DEC" w:rsidP="00632DE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Ατομική</w:t>
            </w:r>
            <w:r w:rsidRPr="00A94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5433C"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μερίδα</w:t>
            </w:r>
          </w:p>
          <w:p w14:paraId="385D5AC6" w14:textId="43B8D6C1" w:rsidR="00C258E9" w:rsidRPr="00815366" w:rsidRDefault="00C258E9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51387DA" wp14:editId="794F7296">
                  <wp:extent cx="1812255" cy="6273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70" t="78044"/>
                          <a:stretch/>
                        </pic:blipFill>
                        <pic:spPr bwMode="auto">
                          <a:xfrm>
                            <a:off x="0" y="0"/>
                            <a:ext cx="1813509" cy="62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319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010D2DOE02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CD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28/2/2022</w:t>
            </w:r>
          </w:p>
        </w:tc>
      </w:tr>
      <w:tr w:rsidR="00E21732" w:rsidRPr="00E21732" w14:paraId="5CCBFDD1" w14:textId="77777777" w:rsidTr="00A949B3">
        <w:trPr>
          <w:trHeight w:val="584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89D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D46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048D2DOE02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D40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611FA722" w14:textId="77777777" w:rsidTr="00A949B3">
        <w:trPr>
          <w:trHeight w:val="584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27E0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3E6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102D1DOE02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08E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2F709CE0" w14:textId="77777777" w:rsidTr="00A949B3">
        <w:trPr>
          <w:trHeight w:val="584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A5C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39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102D2DOE02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B6C6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1E80DF96" w14:textId="77777777" w:rsidTr="00A949B3">
        <w:trPr>
          <w:trHeight w:val="436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AC28" w14:textId="50A09A72" w:rsidR="00E21732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E21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nickers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Ice </w:t>
            </w:r>
            <w:r w:rsidR="00CF0F6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 xml:space="preserve">Cream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</w:t>
            </w:r>
            <w:r w:rsidR="006908F6" w:rsidRPr="00C25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48g</w:t>
            </w:r>
          </w:p>
          <w:p w14:paraId="29B31815" w14:textId="77777777" w:rsidR="006908F6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1ADCEB3" w14:textId="77777777" w:rsidR="006908F6" w:rsidRPr="00C258E9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lastRenderedPageBreak/>
              <w:t>Συσκευασία</w:t>
            </w:r>
            <w:r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παγωτών</w:t>
            </w:r>
          </w:p>
          <w:p w14:paraId="0E3F1A24" w14:textId="345992F8" w:rsidR="006908F6" w:rsidRPr="00815366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B6806BD" wp14:editId="1654E5B6">
                  <wp:extent cx="1655467" cy="81951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01" r="50909" b="62848"/>
                          <a:stretch/>
                        </pic:blipFill>
                        <pic:spPr bwMode="auto">
                          <a:xfrm>
                            <a:off x="0" y="0"/>
                            <a:ext cx="1749318" cy="86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859C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047C2DOE02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3CB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572A65EB" w14:textId="77777777" w:rsidTr="00A949B3">
        <w:trPr>
          <w:trHeight w:val="43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32FE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84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047C3DOE02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2A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032A46E1" w14:textId="77777777" w:rsidTr="00A949B3">
        <w:trPr>
          <w:trHeight w:val="43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C835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8F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105E2DOE02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FE8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31/1/2023</w:t>
            </w:r>
          </w:p>
        </w:tc>
      </w:tr>
      <w:tr w:rsidR="00E21732" w:rsidRPr="00E21732" w14:paraId="576AEBF8" w14:textId="77777777" w:rsidTr="00A949B3">
        <w:trPr>
          <w:trHeight w:val="43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E44F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184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105E3DOE02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02D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31/1/2023</w:t>
            </w:r>
          </w:p>
        </w:tc>
      </w:tr>
      <w:tr w:rsidR="00E21732" w:rsidRPr="00E21732" w14:paraId="3D2413B0" w14:textId="77777777" w:rsidTr="00A949B3">
        <w:trPr>
          <w:trHeight w:val="436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6375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5B9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105F2DOE02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92C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31/1/2023</w:t>
            </w:r>
          </w:p>
        </w:tc>
      </w:tr>
      <w:tr w:rsidR="00E21732" w:rsidRPr="00E21732" w14:paraId="33B4C679" w14:textId="77777777" w:rsidTr="00A949B3">
        <w:trPr>
          <w:trHeight w:val="436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2067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E49D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107F3DOE02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22AA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31/1/2023</w:t>
            </w:r>
          </w:p>
        </w:tc>
      </w:tr>
      <w:tr w:rsidR="00E21732" w:rsidRPr="00E21732" w14:paraId="7C323650" w14:textId="77777777" w:rsidTr="00A949B3">
        <w:trPr>
          <w:trHeight w:val="652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076" w14:textId="27FB3C2C" w:rsidR="00E21732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E217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nickers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Xtra Ice </w:t>
            </w:r>
            <w:r w:rsid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Cream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</w:t>
            </w:r>
            <w:r w:rsidR="006908F6"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66g</w:t>
            </w:r>
          </w:p>
          <w:p w14:paraId="350EED71" w14:textId="77777777" w:rsidR="00632DEC" w:rsidRPr="000E6A8B" w:rsidRDefault="00632DEC" w:rsidP="00632DE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0172DE" w14:textId="77777777" w:rsidR="0025433C" w:rsidRPr="00A949B3" w:rsidRDefault="0025433C" w:rsidP="002543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Ατομική</w:t>
            </w:r>
            <w:r w:rsidRPr="00A94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μερίδα</w:t>
            </w:r>
          </w:p>
          <w:p w14:paraId="392EED65" w14:textId="2D6AD360" w:rsidR="006908F6" w:rsidRPr="00815366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63BD626" wp14:editId="6CA65446">
                  <wp:extent cx="2364446" cy="8022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54" r="50341" b="37710"/>
                          <a:stretch/>
                        </pic:blipFill>
                        <pic:spPr bwMode="auto">
                          <a:xfrm>
                            <a:off x="0" y="0"/>
                            <a:ext cx="2371339" cy="80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29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111E2DOE02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94CB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28/2/2023</w:t>
            </w:r>
          </w:p>
        </w:tc>
      </w:tr>
      <w:tr w:rsidR="00E21732" w:rsidRPr="00E21732" w14:paraId="18262558" w14:textId="77777777" w:rsidTr="00A949B3">
        <w:trPr>
          <w:trHeight w:val="65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A3F5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274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111E3DOE02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847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28/2/2023</w:t>
            </w:r>
          </w:p>
        </w:tc>
      </w:tr>
      <w:tr w:rsidR="00E21732" w:rsidRPr="00E21732" w14:paraId="0FC4516D" w14:textId="77777777" w:rsidTr="00A949B3">
        <w:trPr>
          <w:trHeight w:val="65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544C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B5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101C2DOE02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309B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3155EEEA" w14:textId="77777777" w:rsidTr="00A949B3">
        <w:trPr>
          <w:trHeight w:val="653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6F07" w14:textId="77777777" w:rsidR="00E21732" w:rsidRPr="00815366" w:rsidRDefault="00E21732" w:rsidP="00E2173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54BC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105A2DOE02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71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31/1/2023</w:t>
            </w:r>
          </w:p>
        </w:tc>
      </w:tr>
      <w:tr w:rsidR="00E21732" w:rsidRPr="00E21732" w14:paraId="3A306971" w14:textId="77777777" w:rsidTr="00A949B3">
        <w:trPr>
          <w:trHeight w:val="831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508" w14:textId="634CB930" w:rsidR="00E21732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TWIX Ice</w:t>
            </w:r>
            <w:r w:rsid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Cream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Bar</w:t>
            </w:r>
            <w:r w:rsidR="006908F6" w:rsidRP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34.2g</w:t>
            </w:r>
          </w:p>
          <w:p w14:paraId="36D0AA31" w14:textId="77777777" w:rsidR="00632DEC" w:rsidRPr="000E6A8B" w:rsidRDefault="00632DEC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F855197" w14:textId="4A18DC85" w:rsidR="006908F6" w:rsidRPr="00632DEC" w:rsidRDefault="006908F6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Συσκευασία</w:t>
            </w:r>
            <w:r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παγωτών</w:t>
            </w:r>
          </w:p>
          <w:p w14:paraId="48BB5B87" w14:textId="0C008B09" w:rsidR="00C258E9" w:rsidRPr="00815366" w:rsidRDefault="00C258E9" w:rsidP="00C258E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9886A7" wp14:editId="6E72A2E3">
                  <wp:extent cx="1862455" cy="1248770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9" b="56323"/>
                          <a:stretch/>
                        </pic:blipFill>
                        <pic:spPr bwMode="auto">
                          <a:xfrm>
                            <a:off x="0" y="0"/>
                            <a:ext cx="1862654" cy="124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1FA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047B3DOE01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6E04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005C008B" w14:textId="77777777" w:rsidTr="00A949B3">
        <w:trPr>
          <w:trHeight w:val="83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F3A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6B8B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047C1DOE01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28C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0AAF3A44" w14:textId="77777777" w:rsidTr="00A949B3">
        <w:trPr>
          <w:trHeight w:val="831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7324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1116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047C2DOE01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52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6DAE913E" w14:textId="77777777" w:rsidTr="00A949B3">
        <w:trPr>
          <w:trHeight w:val="83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0A6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17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047C3DOE01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B78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6C2D5C4E" w14:textId="77777777" w:rsidTr="00A949B3">
        <w:trPr>
          <w:trHeight w:val="652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1251" w14:textId="18B7D8D4" w:rsidR="00E21732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TWIX Xtra Ice </w:t>
            </w:r>
            <w:r w:rsidR="00632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Cream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Bar</w:t>
            </w:r>
            <w:r w:rsidR="006908F6" w:rsidRPr="00690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47g</w:t>
            </w:r>
          </w:p>
          <w:p w14:paraId="5BF684D2" w14:textId="77777777" w:rsidR="00632DEC" w:rsidRPr="000E6A8B" w:rsidRDefault="00632DEC" w:rsidP="00632DE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6A07ADB" w14:textId="77777777" w:rsidR="0025433C" w:rsidRPr="00A949B3" w:rsidRDefault="0025433C" w:rsidP="002543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Ατομική</w:t>
            </w:r>
            <w:r w:rsidRPr="00A949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l-GR" w:eastAsia="en-GB"/>
              </w:rPr>
              <w:t>μερίδα</w:t>
            </w:r>
          </w:p>
          <w:p w14:paraId="6005E926" w14:textId="77777777" w:rsidR="00632DEC" w:rsidRDefault="00632DEC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D06F1E1" w14:textId="13EA9B5E" w:rsidR="00C258E9" w:rsidRPr="00815366" w:rsidRDefault="00C258E9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A572C7B" wp14:editId="6D524186">
                  <wp:extent cx="1861398" cy="539087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9" t="61577" b="19557"/>
                          <a:stretch/>
                        </pic:blipFill>
                        <pic:spPr bwMode="auto">
                          <a:xfrm>
                            <a:off x="0" y="0"/>
                            <a:ext cx="1862654" cy="53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3667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022A2DOE01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C4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30/4/2022</w:t>
            </w:r>
          </w:p>
        </w:tc>
      </w:tr>
      <w:tr w:rsidR="00E21732" w:rsidRPr="00E21732" w14:paraId="41CFC999" w14:textId="77777777" w:rsidTr="00A949B3">
        <w:trPr>
          <w:trHeight w:val="65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14F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905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046G3DOE01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D00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31/10/2022</w:t>
            </w:r>
          </w:p>
        </w:tc>
      </w:tr>
      <w:tr w:rsidR="00E21732" w:rsidRPr="00E21732" w14:paraId="339261CD" w14:textId="77777777" w:rsidTr="00A949B3">
        <w:trPr>
          <w:trHeight w:val="65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C97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01F3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104F2DOE01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7E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31/12/2022</w:t>
            </w:r>
          </w:p>
        </w:tc>
      </w:tr>
      <w:tr w:rsidR="00E21732" w:rsidRPr="00E21732" w14:paraId="4A983E77" w14:textId="77777777" w:rsidTr="00A949B3">
        <w:trPr>
          <w:trHeight w:val="65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D78F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3382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116A3DOE01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2A9" w14:textId="77777777" w:rsidR="00E21732" w:rsidRPr="00815366" w:rsidRDefault="00E21732" w:rsidP="00E2173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15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31/3/2023</w:t>
            </w:r>
          </w:p>
        </w:tc>
      </w:tr>
    </w:tbl>
    <w:p w14:paraId="3100D390" w14:textId="2BE4E39B" w:rsidR="00E21732" w:rsidRDefault="00E21732" w:rsidP="00E21732">
      <w:pPr>
        <w:spacing w:line="360" w:lineRule="auto"/>
      </w:pPr>
    </w:p>
    <w:p w14:paraId="5758703A" w14:textId="6F1348BD" w:rsidR="00633D76" w:rsidRPr="00206CE3" w:rsidRDefault="009A1528" w:rsidP="00E217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Ως εκ τούτου, οι </w:t>
      </w:r>
      <w:r w:rsidR="00633D76">
        <w:rPr>
          <w:rFonts w:ascii="Arial" w:hAnsi="Arial" w:cs="Arial"/>
          <w:sz w:val="24"/>
          <w:szCs w:val="24"/>
          <w:lang w:val="el-GR"/>
        </w:rPr>
        <w:t xml:space="preserve">καταναλωτές </w:t>
      </w:r>
      <w:r>
        <w:rPr>
          <w:rFonts w:ascii="Arial" w:hAnsi="Arial" w:cs="Arial"/>
          <w:sz w:val="24"/>
          <w:szCs w:val="24"/>
          <w:lang w:val="el-GR"/>
        </w:rPr>
        <w:t xml:space="preserve">που </w:t>
      </w:r>
      <w:r w:rsidR="00633D76">
        <w:rPr>
          <w:rFonts w:ascii="Arial" w:hAnsi="Arial" w:cs="Arial"/>
          <w:sz w:val="24"/>
          <w:szCs w:val="24"/>
          <w:lang w:val="el-GR"/>
        </w:rPr>
        <w:t xml:space="preserve">έχουν </w:t>
      </w:r>
      <w:r>
        <w:rPr>
          <w:rFonts w:ascii="Arial" w:hAnsi="Arial" w:cs="Arial"/>
          <w:sz w:val="24"/>
          <w:szCs w:val="24"/>
          <w:lang w:val="el-GR"/>
        </w:rPr>
        <w:t>στην κατοχή τους τ</w:t>
      </w:r>
      <w:r w:rsidR="00206CE3">
        <w:rPr>
          <w:rFonts w:ascii="Arial" w:hAnsi="Arial" w:cs="Arial"/>
          <w:sz w:val="24"/>
          <w:szCs w:val="24"/>
          <w:lang w:val="el-GR"/>
        </w:rPr>
        <w:t xml:space="preserve">α </w:t>
      </w:r>
      <w:r>
        <w:rPr>
          <w:rFonts w:ascii="Arial" w:hAnsi="Arial" w:cs="Arial"/>
          <w:sz w:val="24"/>
          <w:szCs w:val="24"/>
          <w:lang w:val="el-GR"/>
        </w:rPr>
        <w:t xml:space="preserve">πιο πάνω </w:t>
      </w:r>
      <w:r w:rsidR="00206CE3">
        <w:rPr>
          <w:rFonts w:ascii="Arial" w:hAnsi="Arial" w:cs="Arial"/>
          <w:sz w:val="24"/>
          <w:szCs w:val="24"/>
          <w:lang w:val="el-GR"/>
        </w:rPr>
        <w:t>παγωτά</w:t>
      </w:r>
      <w:r w:rsidR="00633D76">
        <w:rPr>
          <w:rFonts w:ascii="Arial" w:eastAsia="PMingLiU" w:hAnsi="Arial" w:cs="Arial"/>
          <w:sz w:val="24"/>
          <w:szCs w:val="24"/>
          <w:lang w:val="el-GR" w:eastAsia="el-GR"/>
        </w:rPr>
        <w:t>,</w:t>
      </w:r>
      <w:r w:rsidR="00633D76" w:rsidRPr="00A620D3">
        <w:rPr>
          <w:rFonts w:ascii="Arial" w:eastAsia="PMingLiU" w:hAnsi="Arial" w:cs="Arial"/>
          <w:sz w:val="24"/>
          <w:szCs w:val="24"/>
          <w:lang w:val="el-GR" w:eastAsia="el-GR"/>
        </w:rPr>
        <w:t xml:space="preserve"> </w:t>
      </w:r>
      <w:r w:rsidR="00633D76">
        <w:rPr>
          <w:rFonts w:ascii="Arial" w:eastAsia="PMingLiU" w:hAnsi="Arial" w:cs="Arial"/>
          <w:sz w:val="24"/>
          <w:szCs w:val="24"/>
          <w:lang w:val="el-GR" w:eastAsia="el-GR"/>
        </w:rPr>
        <w:t xml:space="preserve">ενημερώνονται ότι θα πρέπει να </w:t>
      </w:r>
      <w:r w:rsidR="00633D76" w:rsidRPr="00A620D3">
        <w:rPr>
          <w:rFonts w:ascii="Arial" w:eastAsia="PMingLiU" w:hAnsi="Arial" w:cs="Arial"/>
          <w:sz w:val="24"/>
          <w:szCs w:val="24"/>
          <w:lang w:val="el-GR" w:eastAsia="el-GR"/>
        </w:rPr>
        <w:t>αποφύγουν την</w:t>
      </w:r>
      <w:r w:rsidR="00206CE3">
        <w:rPr>
          <w:rFonts w:ascii="Arial" w:eastAsia="PMingLiU" w:hAnsi="Arial" w:cs="Arial"/>
          <w:sz w:val="24"/>
          <w:szCs w:val="24"/>
          <w:lang w:val="el-GR" w:eastAsia="el-GR"/>
        </w:rPr>
        <w:t xml:space="preserve"> κ</w:t>
      </w:r>
      <w:r w:rsidR="00633D76" w:rsidRPr="00A620D3">
        <w:rPr>
          <w:rFonts w:ascii="Arial" w:eastAsia="PMingLiU" w:hAnsi="Arial" w:cs="Arial"/>
          <w:sz w:val="24"/>
          <w:szCs w:val="24"/>
          <w:lang w:val="el-GR" w:eastAsia="el-GR"/>
        </w:rPr>
        <w:t>ατανάλωσή του.</w:t>
      </w:r>
    </w:p>
    <w:p w14:paraId="7A721C53" w14:textId="77C8B152" w:rsidR="008F6709" w:rsidRPr="00A620D3" w:rsidRDefault="00E5687F" w:rsidP="00E217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A620D3">
        <w:rPr>
          <w:rFonts w:ascii="Arial" w:hAnsi="Arial" w:cs="Arial"/>
          <w:sz w:val="24"/>
          <w:szCs w:val="24"/>
          <w:lang w:val="el-GR"/>
        </w:rPr>
        <w:t>_________________</w:t>
      </w:r>
    </w:p>
    <w:p w14:paraId="7F3F2C2F" w14:textId="77777777" w:rsidR="00E5687F" w:rsidRPr="00A620D3" w:rsidRDefault="00E5687F" w:rsidP="00E2173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A620D3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358EF8D1" w14:textId="3A7C61D8" w:rsidR="00E5687F" w:rsidRPr="00A620D3" w:rsidRDefault="00E21732" w:rsidP="00E2173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 xml:space="preserve">4 </w:t>
      </w:r>
      <w:r>
        <w:rPr>
          <w:rFonts w:ascii="Arial" w:hAnsi="Arial" w:cs="Arial"/>
          <w:sz w:val="24"/>
          <w:szCs w:val="24"/>
          <w:lang w:val="el-GR"/>
        </w:rPr>
        <w:t>Αυγούστου</w:t>
      </w:r>
      <w:r w:rsidR="00C2169E" w:rsidRPr="00A620D3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A620D3" w:rsidSect="00632DEC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B6A9" w14:textId="77777777" w:rsidR="009924AD" w:rsidRDefault="009924AD" w:rsidP="00A11C5E">
      <w:pPr>
        <w:spacing w:after="0" w:line="240" w:lineRule="auto"/>
      </w:pPr>
      <w:r>
        <w:separator/>
      </w:r>
    </w:p>
  </w:endnote>
  <w:endnote w:type="continuationSeparator" w:id="0">
    <w:p w14:paraId="5DC916CD" w14:textId="77777777" w:rsidR="009924AD" w:rsidRDefault="009924AD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1E71" w14:textId="77777777" w:rsidR="009924AD" w:rsidRDefault="009924AD" w:rsidP="00A11C5E">
      <w:pPr>
        <w:spacing w:after="0" w:line="240" w:lineRule="auto"/>
      </w:pPr>
      <w:r>
        <w:separator/>
      </w:r>
    </w:p>
  </w:footnote>
  <w:footnote w:type="continuationSeparator" w:id="0">
    <w:p w14:paraId="32ABD21D" w14:textId="77777777" w:rsidR="009924AD" w:rsidRDefault="009924AD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81F7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6404B454" wp14:editId="2386F8C6">
          <wp:extent cx="417195" cy="373380"/>
          <wp:effectExtent l="0" t="0" r="1905" b="7620"/>
          <wp:docPr id="8" name="Picture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CB20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C388822" w14:textId="5A040119" w:rsid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  <w:p w14:paraId="66AB0966" w14:textId="77777777" w:rsidR="00632DEC" w:rsidRPr="00A11C5E" w:rsidRDefault="00632DEC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D5"/>
    <w:multiLevelType w:val="hybridMultilevel"/>
    <w:tmpl w:val="A2FE9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E23C5"/>
    <w:multiLevelType w:val="hybridMultilevel"/>
    <w:tmpl w:val="D68EABF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CA7193"/>
    <w:multiLevelType w:val="hybridMultilevel"/>
    <w:tmpl w:val="59928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53A8"/>
    <w:multiLevelType w:val="hybridMultilevel"/>
    <w:tmpl w:val="44C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BD0"/>
    <w:multiLevelType w:val="hybridMultilevel"/>
    <w:tmpl w:val="01AC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05F7"/>
    <w:multiLevelType w:val="hybridMultilevel"/>
    <w:tmpl w:val="C9124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61D1"/>
    <w:multiLevelType w:val="hybridMultilevel"/>
    <w:tmpl w:val="B762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36AE"/>
    <w:multiLevelType w:val="hybridMultilevel"/>
    <w:tmpl w:val="E684F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C0BCE"/>
    <w:multiLevelType w:val="hybridMultilevel"/>
    <w:tmpl w:val="D2EC28D6"/>
    <w:lvl w:ilvl="0" w:tplc="811A67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32D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49C36A4"/>
    <w:multiLevelType w:val="hybridMultilevel"/>
    <w:tmpl w:val="221A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F6E2C"/>
    <w:multiLevelType w:val="hybridMultilevel"/>
    <w:tmpl w:val="7FA2F83A"/>
    <w:lvl w:ilvl="0" w:tplc="8E026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6846"/>
    <w:multiLevelType w:val="hybridMultilevel"/>
    <w:tmpl w:val="C3CAB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C014F"/>
    <w:multiLevelType w:val="hybridMultilevel"/>
    <w:tmpl w:val="C494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F751C"/>
    <w:multiLevelType w:val="hybridMultilevel"/>
    <w:tmpl w:val="2936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5EB5"/>
    <w:multiLevelType w:val="hybridMultilevel"/>
    <w:tmpl w:val="235E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F0F2B"/>
    <w:multiLevelType w:val="hybridMultilevel"/>
    <w:tmpl w:val="526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B0052"/>
    <w:multiLevelType w:val="hybridMultilevel"/>
    <w:tmpl w:val="FAD2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BA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119530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36610F4"/>
    <w:multiLevelType w:val="hybridMultilevel"/>
    <w:tmpl w:val="6BE4A0AE"/>
    <w:lvl w:ilvl="0" w:tplc="B240A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C522C"/>
    <w:multiLevelType w:val="hybridMultilevel"/>
    <w:tmpl w:val="415E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C10FD"/>
    <w:multiLevelType w:val="multilevel"/>
    <w:tmpl w:val="E90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A63F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0844A7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8F3959"/>
    <w:multiLevelType w:val="hybridMultilevel"/>
    <w:tmpl w:val="7E68E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723886"/>
    <w:multiLevelType w:val="hybridMultilevel"/>
    <w:tmpl w:val="4254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4645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D660237"/>
    <w:multiLevelType w:val="hybridMultilevel"/>
    <w:tmpl w:val="A27E36B4"/>
    <w:lvl w:ilvl="0" w:tplc="4CDABCC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B7337"/>
    <w:multiLevelType w:val="hybridMultilevel"/>
    <w:tmpl w:val="754450D6"/>
    <w:lvl w:ilvl="0" w:tplc="5280498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47E8F"/>
    <w:multiLevelType w:val="hybridMultilevel"/>
    <w:tmpl w:val="31389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171B7"/>
    <w:multiLevelType w:val="hybridMultilevel"/>
    <w:tmpl w:val="A38CD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343C7"/>
    <w:multiLevelType w:val="hybridMultilevel"/>
    <w:tmpl w:val="5EC29BC2"/>
    <w:lvl w:ilvl="0" w:tplc="65EA1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54549"/>
    <w:multiLevelType w:val="hybridMultilevel"/>
    <w:tmpl w:val="652820A2"/>
    <w:lvl w:ilvl="0" w:tplc="07384D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4AC7"/>
    <w:multiLevelType w:val="hybridMultilevel"/>
    <w:tmpl w:val="E0DAA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B6102C"/>
    <w:multiLevelType w:val="hybridMultilevel"/>
    <w:tmpl w:val="2BE4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715E9"/>
    <w:multiLevelType w:val="hybridMultilevel"/>
    <w:tmpl w:val="0ADA8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82FB4"/>
    <w:multiLevelType w:val="hybridMultilevel"/>
    <w:tmpl w:val="A8D8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83DE7"/>
    <w:multiLevelType w:val="hybridMultilevel"/>
    <w:tmpl w:val="3AC4F978"/>
    <w:lvl w:ilvl="0" w:tplc="30B0169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B74E1"/>
    <w:multiLevelType w:val="hybridMultilevel"/>
    <w:tmpl w:val="88049EFC"/>
    <w:lvl w:ilvl="0" w:tplc="07384D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03533"/>
    <w:multiLevelType w:val="hybridMultilevel"/>
    <w:tmpl w:val="301A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45"/>
  </w:num>
  <w:num w:numId="4">
    <w:abstractNumId w:val="25"/>
  </w:num>
  <w:num w:numId="5">
    <w:abstractNumId w:val="34"/>
  </w:num>
  <w:num w:numId="6">
    <w:abstractNumId w:val="1"/>
  </w:num>
  <w:num w:numId="7">
    <w:abstractNumId w:val="33"/>
  </w:num>
  <w:num w:numId="8">
    <w:abstractNumId w:val="43"/>
  </w:num>
  <w:num w:numId="9">
    <w:abstractNumId w:val="10"/>
  </w:num>
  <w:num w:numId="10">
    <w:abstractNumId w:val="0"/>
  </w:num>
  <w:num w:numId="11">
    <w:abstractNumId w:val="32"/>
  </w:num>
  <w:num w:numId="12">
    <w:abstractNumId w:val="22"/>
  </w:num>
  <w:num w:numId="13">
    <w:abstractNumId w:val="9"/>
  </w:num>
  <w:num w:numId="14">
    <w:abstractNumId w:val="37"/>
  </w:num>
  <w:num w:numId="15">
    <w:abstractNumId w:val="8"/>
  </w:num>
  <w:num w:numId="16">
    <w:abstractNumId w:val="12"/>
  </w:num>
  <w:num w:numId="17">
    <w:abstractNumId w:val="20"/>
  </w:num>
  <w:num w:numId="18">
    <w:abstractNumId w:val="28"/>
  </w:num>
  <w:num w:numId="19">
    <w:abstractNumId w:val="40"/>
  </w:num>
  <w:num w:numId="20">
    <w:abstractNumId w:val="18"/>
  </w:num>
  <w:num w:numId="21">
    <w:abstractNumId w:val="15"/>
  </w:num>
  <w:num w:numId="22">
    <w:abstractNumId w:val="19"/>
  </w:num>
  <w:num w:numId="23">
    <w:abstractNumId w:val="5"/>
  </w:num>
  <w:num w:numId="24">
    <w:abstractNumId w:val="14"/>
  </w:num>
  <w:num w:numId="25">
    <w:abstractNumId w:val="13"/>
  </w:num>
  <w:num w:numId="26">
    <w:abstractNumId w:val="17"/>
  </w:num>
  <w:num w:numId="27">
    <w:abstractNumId w:val="11"/>
  </w:num>
  <w:num w:numId="28">
    <w:abstractNumId w:val="4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6"/>
  </w:num>
  <w:num w:numId="32">
    <w:abstractNumId w:val="24"/>
  </w:num>
  <w:num w:numId="33">
    <w:abstractNumId w:val="46"/>
  </w:num>
  <w:num w:numId="34">
    <w:abstractNumId w:val="38"/>
  </w:num>
  <w:num w:numId="35">
    <w:abstractNumId w:val="29"/>
  </w:num>
  <w:num w:numId="36">
    <w:abstractNumId w:val="47"/>
  </w:num>
  <w:num w:numId="37">
    <w:abstractNumId w:val="21"/>
  </w:num>
  <w:num w:numId="38">
    <w:abstractNumId w:val="39"/>
  </w:num>
  <w:num w:numId="39">
    <w:abstractNumId w:val="42"/>
  </w:num>
  <w:num w:numId="40">
    <w:abstractNumId w:val="35"/>
  </w:num>
  <w:num w:numId="41">
    <w:abstractNumId w:val="31"/>
  </w:num>
  <w:num w:numId="42">
    <w:abstractNumId w:val="4"/>
  </w:num>
  <w:num w:numId="43">
    <w:abstractNumId w:val="26"/>
  </w:num>
  <w:num w:numId="44">
    <w:abstractNumId w:val="30"/>
  </w:num>
  <w:num w:numId="45">
    <w:abstractNumId w:val="27"/>
  </w:num>
  <w:num w:numId="46">
    <w:abstractNumId w:val="23"/>
  </w:num>
  <w:num w:numId="47">
    <w:abstractNumId w:val="36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5E"/>
    <w:rsid w:val="00002F13"/>
    <w:rsid w:val="000054B9"/>
    <w:rsid w:val="000070DA"/>
    <w:rsid w:val="0001208D"/>
    <w:rsid w:val="00012722"/>
    <w:rsid w:val="00014AD1"/>
    <w:rsid w:val="000150BA"/>
    <w:rsid w:val="000152EB"/>
    <w:rsid w:val="0002202E"/>
    <w:rsid w:val="00022573"/>
    <w:rsid w:val="00025B98"/>
    <w:rsid w:val="00032156"/>
    <w:rsid w:val="0003513C"/>
    <w:rsid w:val="000406BA"/>
    <w:rsid w:val="000414BA"/>
    <w:rsid w:val="000418D2"/>
    <w:rsid w:val="0004739A"/>
    <w:rsid w:val="00054073"/>
    <w:rsid w:val="00056AA6"/>
    <w:rsid w:val="00056E73"/>
    <w:rsid w:val="0005778E"/>
    <w:rsid w:val="00060A46"/>
    <w:rsid w:val="00060F10"/>
    <w:rsid w:val="000650DA"/>
    <w:rsid w:val="0007075B"/>
    <w:rsid w:val="00075648"/>
    <w:rsid w:val="00077632"/>
    <w:rsid w:val="00082630"/>
    <w:rsid w:val="00082F28"/>
    <w:rsid w:val="00084036"/>
    <w:rsid w:val="0009133B"/>
    <w:rsid w:val="00091C64"/>
    <w:rsid w:val="000920B1"/>
    <w:rsid w:val="00094824"/>
    <w:rsid w:val="000A11AC"/>
    <w:rsid w:val="000A5898"/>
    <w:rsid w:val="000B10DE"/>
    <w:rsid w:val="000B141F"/>
    <w:rsid w:val="000B3931"/>
    <w:rsid w:val="000B74AC"/>
    <w:rsid w:val="000C79A0"/>
    <w:rsid w:val="000D45D4"/>
    <w:rsid w:val="000D589B"/>
    <w:rsid w:val="000E0264"/>
    <w:rsid w:val="000E67BD"/>
    <w:rsid w:val="000E6A8B"/>
    <w:rsid w:val="000F56C1"/>
    <w:rsid w:val="000F5E43"/>
    <w:rsid w:val="0011130D"/>
    <w:rsid w:val="001123B2"/>
    <w:rsid w:val="001125E5"/>
    <w:rsid w:val="001129A9"/>
    <w:rsid w:val="00112D8A"/>
    <w:rsid w:val="00116806"/>
    <w:rsid w:val="00120226"/>
    <w:rsid w:val="00120C85"/>
    <w:rsid w:val="001237BF"/>
    <w:rsid w:val="00124144"/>
    <w:rsid w:val="001241CA"/>
    <w:rsid w:val="00125044"/>
    <w:rsid w:val="00125F0D"/>
    <w:rsid w:val="00127454"/>
    <w:rsid w:val="0013002F"/>
    <w:rsid w:val="00130793"/>
    <w:rsid w:val="00131CDD"/>
    <w:rsid w:val="00132641"/>
    <w:rsid w:val="00145C08"/>
    <w:rsid w:val="00147A9A"/>
    <w:rsid w:val="001535C1"/>
    <w:rsid w:val="00163C34"/>
    <w:rsid w:val="00180789"/>
    <w:rsid w:val="001829FD"/>
    <w:rsid w:val="001854F0"/>
    <w:rsid w:val="00185B1F"/>
    <w:rsid w:val="00185B61"/>
    <w:rsid w:val="00194AC2"/>
    <w:rsid w:val="0019540D"/>
    <w:rsid w:val="001A0643"/>
    <w:rsid w:val="001A12DA"/>
    <w:rsid w:val="001A21A1"/>
    <w:rsid w:val="001A4C3C"/>
    <w:rsid w:val="001A50F3"/>
    <w:rsid w:val="001A7D27"/>
    <w:rsid w:val="001B60DB"/>
    <w:rsid w:val="001B7AFA"/>
    <w:rsid w:val="001C173C"/>
    <w:rsid w:val="001C5B1B"/>
    <w:rsid w:val="001D028E"/>
    <w:rsid w:val="001D34B6"/>
    <w:rsid w:val="001D4571"/>
    <w:rsid w:val="001D60FB"/>
    <w:rsid w:val="001D6B75"/>
    <w:rsid w:val="001D734E"/>
    <w:rsid w:val="001E0800"/>
    <w:rsid w:val="001E2694"/>
    <w:rsid w:val="001E2DAC"/>
    <w:rsid w:val="001E610D"/>
    <w:rsid w:val="001E7ADB"/>
    <w:rsid w:val="001F609F"/>
    <w:rsid w:val="002014D7"/>
    <w:rsid w:val="002019F9"/>
    <w:rsid w:val="00201C43"/>
    <w:rsid w:val="00206CE3"/>
    <w:rsid w:val="00207EE5"/>
    <w:rsid w:val="00211971"/>
    <w:rsid w:val="002147E9"/>
    <w:rsid w:val="00217392"/>
    <w:rsid w:val="00220F8A"/>
    <w:rsid w:val="00221E9C"/>
    <w:rsid w:val="0022637C"/>
    <w:rsid w:val="0022740D"/>
    <w:rsid w:val="002302AD"/>
    <w:rsid w:val="002336F8"/>
    <w:rsid w:val="002363EB"/>
    <w:rsid w:val="0024190A"/>
    <w:rsid w:val="00243EEF"/>
    <w:rsid w:val="00251F96"/>
    <w:rsid w:val="0025390D"/>
    <w:rsid w:val="0025433C"/>
    <w:rsid w:val="002547F3"/>
    <w:rsid w:val="0025755E"/>
    <w:rsid w:val="0025770D"/>
    <w:rsid w:val="0025792A"/>
    <w:rsid w:val="002605E8"/>
    <w:rsid w:val="00261020"/>
    <w:rsid w:val="00262A05"/>
    <w:rsid w:val="0026310A"/>
    <w:rsid w:val="00265C95"/>
    <w:rsid w:val="00276541"/>
    <w:rsid w:val="00276B3F"/>
    <w:rsid w:val="00295600"/>
    <w:rsid w:val="002A0CCC"/>
    <w:rsid w:val="002A461C"/>
    <w:rsid w:val="002A51F4"/>
    <w:rsid w:val="002A5D6F"/>
    <w:rsid w:val="002B077F"/>
    <w:rsid w:val="002B07D0"/>
    <w:rsid w:val="002B0FCF"/>
    <w:rsid w:val="002B52C6"/>
    <w:rsid w:val="002B6B8E"/>
    <w:rsid w:val="002B7664"/>
    <w:rsid w:val="002C1951"/>
    <w:rsid w:val="002C391C"/>
    <w:rsid w:val="002C6E0A"/>
    <w:rsid w:val="002D096F"/>
    <w:rsid w:val="002D1C80"/>
    <w:rsid w:val="002D2296"/>
    <w:rsid w:val="002D2CC6"/>
    <w:rsid w:val="002D52FD"/>
    <w:rsid w:val="002E4971"/>
    <w:rsid w:val="002E6B04"/>
    <w:rsid w:val="002F1693"/>
    <w:rsid w:val="002F295B"/>
    <w:rsid w:val="002F562E"/>
    <w:rsid w:val="00304208"/>
    <w:rsid w:val="003051B0"/>
    <w:rsid w:val="003133A1"/>
    <w:rsid w:val="00314BE6"/>
    <w:rsid w:val="003234D4"/>
    <w:rsid w:val="003241F0"/>
    <w:rsid w:val="00326A0C"/>
    <w:rsid w:val="0032770B"/>
    <w:rsid w:val="0033121F"/>
    <w:rsid w:val="0033175C"/>
    <w:rsid w:val="00336B30"/>
    <w:rsid w:val="0034411A"/>
    <w:rsid w:val="003448B8"/>
    <w:rsid w:val="00351341"/>
    <w:rsid w:val="00351A0C"/>
    <w:rsid w:val="00353B5D"/>
    <w:rsid w:val="00356963"/>
    <w:rsid w:val="00356DE3"/>
    <w:rsid w:val="00357E1F"/>
    <w:rsid w:val="0036196B"/>
    <w:rsid w:val="00363B09"/>
    <w:rsid w:val="00366E76"/>
    <w:rsid w:val="003678D0"/>
    <w:rsid w:val="003700BC"/>
    <w:rsid w:val="0037088E"/>
    <w:rsid w:val="00374402"/>
    <w:rsid w:val="00374CBC"/>
    <w:rsid w:val="003804B7"/>
    <w:rsid w:val="0038323D"/>
    <w:rsid w:val="003855CE"/>
    <w:rsid w:val="00386064"/>
    <w:rsid w:val="00392E47"/>
    <w:rsid w:val="00393917"/>
    <w:rsid w:val="003A20D8"/>
    <w:rsid w:val="003A231E"/>
    <w:rsid w:val="003A50FF"/>
    <w:rsid w:val="003B5715"/>
    <w:rsid w:val="003C03A3"/>
    <w:rsid w:val="003C0FF8"/>
    <w:rsid w:val="003C16EF"/>
    <w:rsid w:val="003C739A"/>
    <w:rsid w:val="003C7FEB"/>
    <w:rsid w:val="003D1FF9"/>
    <w:rsid w:val="003D43B6"/>
    <w:rsid w:val="003D5A84"/>
    <w:rsid w:val="003D67C1"/>
    <w:rsid w:val="003D7509"/>
    <w:rsid w:val="003E3ACB"/>
    <w:rsid w:val="003E7858"/>
    <w:rsid w:val="003F2251"/>
    <w:rsid w:val="003F5013"/>
    <w:rsid w:val="0040256D"/>
    <w:rsid w:val="00402BFC"/>
    <w:rsid w:val="00404B8E"/>
    <w:rsid w:val="00404D27"/>
    <w:rsid w:val="00404FEE"/>
    <w:rsid w:val="004123D9"/>
    <w:rsid w:val="00414957"/>
    <w:rsid w:val="004149E7"/>
    <w:rsid w:val="00422577"/>
    <w:rsid w:val="00423308"/>
    <w:rsid w:val="0042591F"/>
    <w:rsid w:val="00425FD2"/>
    <w:rsid w:val="004268B1"/>
    <w:rsid w:val="004270EF"/>
    <w:rsid w:val="004275F6"/>
    <w:rsid w:val="00435345"/>
    <w:rsid w:val="004365A9"/>
    <w:rsid w:val="00444983"/>
    <w:rsid w:val="004600AA"/>
    <w:rsid w:val="004716CD"/>
    <w:rsid w:val="00483073"/>
    <w:rsid w:val="004849CD"/>
    <w:rsid w:val="00484DA0"/>
    <w:rsid w:val="00484F6E"/>
    <w:rsid w:val="00493363"/>
    <w:rsid w:val="00493E7F"/>
    <w:rsid w:val="00497A7E"/>
    <w:rsid w:val="004A592B"/>
    <w:rsid w:val="004B12D9"/>
    <w:rsid w:val="004B3EC7"/>
    <w:rsid w:val="004C20E2"/>
    <w:rsid w:val="004C54DC"/>
    <w:rsid w:val="004C6878"/>
    <w:rsid w:val="004D0A2E"/>
    <w:rsid w:val="004E02F7"/>
    <w:rsid w:val="004E0A5A"/>
    <w:rsid w:val="004E1669"/>
    <w:rsid w:val="004E4B42"/>
    <w:rsid w:val="004E50C2"/>
    <w:rsid w:val="004F08E4"/>
    <w:rsid w:val="004F14D9"/>
    <w:rsid w:val="004F4489"/>
    <w:rsid w:val="004F5DD3"/>
    <w:rsid w:val="004F6609"/>
    <w:rsid w:val="00510FF1"/>
    <w:rsid w:val="00514B52"/>
    <w:rsid w:val="00517405"/>
    <w:rsid w:val="00524A1F"/>
    <w:rsid w:val="0053291C"/>
    <w:rsid w:val="00533311"/>
    <w:rsid w:val="0054557D"/>
    <w:rsid w:val="0054732D"/>
    <w:rsid w:val="00553EB1"/>
    <w:rsid w:val="005619B6"/>
    <w:rsid w:val="0056531A"/>
    <w:rsid w:val="00565392"/>
    <w:rsid w:val="00565FBD"/>
    <w:rsid w:val="00566509"/>
    <w:rsid w:val="00566A66"/>
    <w:rsid w:val="005673D4"/>
    <w:rsid w:val="00585C19"/>
    <w:rsid w:val="005907DE"/>
    <w:rsid w:val="00592857"/>
    <w:rsid w:val="00593D59"/>
    <w:rsid w:val="005A42E6"/>
    <w:rsid w:val="005A4A94"/>
    <w:rsid w:val="005A579C"/>
    <w:rsid w:val="005B065E"/>
    <w:rsid w:val="005B173B"/>
    <w:rsid w:val="005B5298"/>
    <w:rsid w:val="005B57C0"/>
    <w:rsid w:val="005C2593"/>
    <w:rsid w:val="005D4A62"/>
    <w:rsid w:val="005D4D73"/>
    <w:rsid w:val="005D77FA"/>
    <w:rsid w:val="005F0DF9"/>
    <w:rsid w:val="005F1295"/>
    <w:rsid w:val="005F2BBA"/>
    <w:rsid w:val="006024B4"/>
    <w:rsid w:val="00602F34"/>
    <w:rsid w:val="00604F13"/>
    <w:rsid w:val="00605008"/>
    <w:rsid w:val="006078A4"/>
    <w:rsid w:val="00614E00"/>
    <w:rsid w:val="00616FF2"/>
    <w:rsid w:val="006205AA"/>
    <w:rsid w:val="00621255"/>
    <w:rsid w:val="00624016"/>
    <w:rsid w:val="00625B8B"/>
    <w:rsid w:val="006274AF"/>
    <w:rsid w:val="00631682"/>
    <w:rsid w:val="00632DEC"/>
    <w:rsid w:val="00633BAD"/>
    <w:rsid w:val="00633D76"/>
    <w:rsid w:val="00633E95"/>
    <w:rsid w:val="006365CC"/>
    <w:rsid w:val="006372F8"/>
    <w:rsid w:val="00637897"/>
    <w:rsid w:val="00640277"/>
    <w:rsid w:val="00643B2B"/>
    <w:rsid w:val="0064654C"/>
    <w:rsid w:val="00652087"/>
    <w:rsid w:val="00657FE9"/>
    <w:rsid w:val="00660F54"/>
    <w:rsid w:val="00663297"/>
    <w:rsid w:val="00664D06"/>
    <w:rsid w:val="00671BAD"/>
    <w:rsid w:val="00671CFE"/>
    <w:rsid w:val="006739C0"/>
    <w:rsid w:val="0067615E"/>
    <w:rsid w:val="00676C84"/>
    <w:rsid w:val="00677109"/>
    <w:rsid w:val="00680221"/>
    <w:rsid w:val="006841B1"/>
    <w:rsid w:val="00684872"/>
    <w:rsid w:val="006908F6"/>
    <w:rsid w:val="00691B02"/>
    <w:rsid w:val="00695EF8"/>
    <w:rsid w:val="006A4F65"/>
    <w:rsid w:val="006B6F9A"/>
    <w:rsid w:val="006B718B"/>
    <w:rsid w:val="006C0760"/>
    <w:rsid w:val="006C12D2"/>
    <w:rsid w:val="006D2158"/>
    <w:rsid w:val="006D33E1"/>
    <w:rsid w:val="006D45B6"/>
    <w:rsid w:val="006D49CC"/>
    <w:rsid w:val="006D7C80"/>
    <w:rsid w:val="006F02E4"/>
    <w:rsid w:val="006F0342"/>
    <w:rsid w:val="006F3759"/>
    <w:rsid w:val="006F6609"/>
    <w:rsid w:val="007035AC"/>
    <w:rsid w:val="007161EC"/>
    <w:rsid w:val="00727BBF"/>
    <w:rsid w:val="007353AE"/>
    <w:rsid w:val="007370CE"/>
    <w:rsid w:val="0073745F"/>
    <w:rsid w:val="00741047"/>
    <w:rsid w:val="00756CC0"/>
    <w:rsid w:val="00761354"/>
    <w:rsid w:val="00772DDC"/>
    <w:rsid w:val="00777DA2"/>
    <w:rsid w:val="00782357"/>
    <w:rsid w:val="00787EFD"/>
    <w:rsid w:val="0079250A"/>
    <w:rsid w:val="007A1A0E"/>
    <w:rsid w:val="007A29C5"/>
    <w:rsid w:val="007A5BB5"/>
    <w:rsid w:val="007B0AFD"/>
    <w:rsid w:val="007B68DF"/>
    <w:rsid w:val="007C0726"/>
    <w:rsid w:val="007D0867"/>
    <w:rsid w:val="007D0B4A"/>
    <w:rsid w:val="007D647B"/>
    <w:rsid w:val="007E0910"/>
    <w:rsid w:val="007E0CAD"/>
    <w:rsid w:val="007E1A07"/>
    <w:rsid w:val="007E1B4F"/>
    <w:rsid w:val="007E1CD7"/>
    <w:rsid w:val="007E4B69"/>
    <w:rsid w:val="007E4FC7"/>
    <w:rsid w:val="007E5E54"/>
    <w:rsid w:val="007E72E8"/>
    <w:rsid w:val="007F16F6"/>
    <w:rsid w:val="007F177D"/>
    <w:rsid w:val="007F267B"/>
    <w:rsid w:val="007F60C4"/>
    <w:rsid w:val="007F639F"/>
    <w:rsid w:val="007F74BB"/>
    <w:rsid w:val="00801072"/>
    <w:rsid w:val="00806C0D"/>
    <w:rsid w:val="00812991"/>
    <w:rsid w:val="00812FD5"/>
    <w:rsid w:val="0082340B"/>
    <w:rsid w:val="00823767"/>
    <w:rsid w:val="008322AD"/>
    <w:rsid w:val="0083308A"/>
    <w:rsid w:val="00833467"/>
    <w:rsid w:val="0083442E"/>
    <w:rsid w:val="00835E6B"/>
    <w:rsid w:val="00836161"/>
    <w:rsid w:val="00836B93"/>
    <w:rsid w:val="008420F3"/>
    <w:rsid w:val="00842E3E"/>
    <w:rsid w:val="008448AA"/>
    <w:rsid w:val="008519C2"/>
    <w:rsid w:val="00857BF0"/>
    <w:rsid w:val="008603FE"/>
    <w:rsid w:val="00860BB1"/>
    <w:rsid w:val="00861650"/>
    <w:rsid w:val="00861CA2"/>
    <w:rsid w:val="008626D2"/>
    <w:rsid w:val="00864F24"/>
    <w:rsid w:val="00865EEE"/>
    <w:rsid w:val="00876773"/>
    <w:rsid w:val="00876B0F"/>
    <w:rsid w:val="008775CF"/>
    <w:rsid w:val="008812A9"/>
    <w:rsid w:val="008840B5"/>
    <w:rsid w:val="00884C0A"/>
    <w:rsid w:val="008860A8"/>
    <w:rsid w:val="008875F6"/>
    <w:rsid w:val="00892528"/>
    <w:rsid w:val="00893060"/>
    <w:rsid w:val="008A1028"/>
    <w:rsid w:val="008A29E0"/>
    <w:rsid w:val="008A3C8D"/>
    <w:rsid w:val="008A7200"/>
    <w:rsid w:val="008B5BDD"/>
    <w:rsid w:val="008C1F47"/>
    <w:rsid w:val="008C292D"/>
    <w:rsid w:val="008C5B0E"/>
    <w:rsid w:val="008C714C"/>
    <w:rsid w:val="008D01A3"/>
    <w:rsid w:val="008D04E3"/>
    <w:rsid w:val="008D5FA2"/>
    <w:rsid w:val="008D7134"/>
    <w:rsid w:val="008D730A"/>
    <w:rsid w:val="008E18F3"/>
    <w:rsid w:val="008E231B"/>
    <w:rsid w:val="008E34A0"/>
    <w:rsid w:val="008E5C46"/>
    <w:rsid w:val="008E626D"/>
    <w:rsid w:val="008F0BCB"/>
    <w:rsid w:val="008F6709"/>
    <w:rsid w:val="00903F1A"/>
    <w:rsid w:val="00911787"/>
    <w:rsid w:val="009200B8"/>
    <w:rsid w:val="009214D8"/>
    <w:rsid w:val="0092166C"/>
    <w:rsid w:val="00921A3C"/>
    <w:rsid w:val="009263C1"/>
    <w:rsid w:val="009305DC"/>
    <w:rsid w:val="00934EEF"/>
    <w:rsid w:val="00941B7D"/>
    <w:rsid w:val="00947BF0"/>
    <w:rsid w:val="00952F65"/>
    <w:rsid w:val="0095321C"/>
    <w:rsid w:val="00961EB9"/>
    <w:rsid w:val="0096327E"/>
    <w:rsid w:val="009642FC"/>
    <w:rsid w:val="009648EA"/>
    <w:rsid w:val="00971DA9"/>
    <w:rsid w:val="00972B74"/>
    <w:rsid w:val="00976C2C"/>
    <w:rsid w:val="00984240"/>
    <w:rsid w:val="00986FBB"/>
    <w:rsid w:val="009914B4"/>
    <w:rsid w:val="009924AD"/>
    <w:rsid w:val="00992D61"/>
    <w:rsid w:val="00994D72"/>
    <w:rsid w:val="009A1273"/>
    <w:rsid w:val="009A1528"/>
    <w:rsid w:val="009A3B3F"/>
    <w:rsid w:val="009A4DC5"/>
    <w:rsid w:val="009B12F4"/>
    <w:rsid w:val="009B19C5"/>
    <w:rsid w:val="009B322B"/>
    <w:rsid w:val="009B4DB4"/>
    <w:rsid w:val="009C15B1"/>
    <w:rsid w:val="009C5883"/>
    <w:rsid w:val="009C77DE"/>
    <w:rsid w:val="009D1CE4"/>
    <w:rsid w:val="009E2A8D"/>
    <w:rsid w:val="009E7018"/>
    <w:rsid w:val="009F3576"/>
    <w:rsid w:val="009F4661"/>
    <w:rsid w:val="009F4835"/>
    <w:rsid w:val="00A0352A"/>
    <w:rsid w:val="00A04712"/>
    <w:rsid w:val="00A04D88"/>
    <w:rsid w:val="00A04EC5"/>
    <w:rsid w:val="00A07FBE"/>
    <w:rsid w:val="00A11C5E"/>
    <w:rsid w:val="00A15ADE"/>
    <w:rsid w:val="00A211E7"/>
    <w:rsid w:val="00A30571"/>
    <w:rsid w:val="00A3384F"/>
    <w:rsid w:val="00A362C9"/>
    <w:rsid w:val="00A36E5C"/>
    <w:rsid w:val="00A4452C"/>
    <w:rsid w:val="00A45189"/>
    <w:rsid w:val="00A455F1"/>
    <w:rsid w:val="00A46210"/>
    <w:rsid w:val="00A51058"/>
    <w:rsid w:val="00A51F77"/>
    <w:rsid w:val="00A52C2E"/>
    <w:rsid w:val="00A5501C"/>
    <w:rsid w:val="00A57CAC"/>
    <w:rsid w:val="00A601BC"/>
    <w:rsid w:val="00A60A48"/>
    <w:rsid w:val="00A620D3"/>
    <w:rsid w:val="00A63F58"/>
    <w:rsid w:val="00A66580"/>
    <w:rsid w:val="00A71CCD"/>
    <w:rsid w:val="00A72B48"/>
    <w:rsid w:val="00A74014"/>
    <w:rsid w:val="00A74197"/>
    <w:rsid w:val="00A743F0"/>
    <w:rsid w:val="00A80BEA"/>
    <w:rsid w:val="00A81AB6"/>
    <w:rsid w:val="00A933F4"/>
    <w:rsid w:val="00A949B3"/>
    <w:rsid w:val="00AA2F8E"/>
    <w:rsid w:val="00AA314E"/>
    <w:rsid w:val="00AA3EE1"/>
    <w:rsid w:val="00AA4384"/>
    <w:rsid w:val="00AA5834"/>
    <w:rsid w:val="00AA5F38"/>
    <w:rsid w:val="00AA7462"/>
    <w:rsid w:val="00AA7E3F"/>
    <w:rsid w:val="00AC24B0"/>
    <w:rsid w:val="00AC4B8C"/>
    <w:rsid w:val="00AD147C"/>
    <w:rsid w:val="00AD1E9D"/>
    <w:rsid w:val="00AD4A6B"/>
    <w:rsid w:val="00AD4BBF"/>
    <w:rsid w:val="00AF3FD7"/>
    <w:rsid w:val="00AF47B8"/>
    <w:rsid w:val="00AF5201"/>
    <w:rsid w:val="00B00351"/>
    <w:rsid w:val="00B01D50"/>
    <w:rsid w:val="00B15671"/>
    <w:rsid w:val="00B17737"/>
    <w:rsid w:val="00B207E9"/>
    <w:rsid w:val="00B22CC3"/>
    <w:rsid w:val="00B2313F"/>
    <w:rsid w:val="00B32009"/>
    <w:rsid w:val="00B32966"/>
    <w:rsid w:val="00B3412D"/>
    <w:rsid w:val="00B35674"/>
    <w:rsid w:val="00B3776F"/>
    <w:rsid w:val="00B4646B"/>
    <w:rsid w:val="00B4763C"/>
    <w:rsid w:val="00B47FF7"/>
    <w:rsid w:val="00B50A20"/>
    <w:rsid w:val="00B6254F"/>
    <w:rsid w:val="00B64A14"/>
    <w:rsid w:val="00B64EE3"/>
    <w:rsid w:val="00B65584"/>
    <w:rsid w:val="00B65D35"/>
    <w:rsid w:val="00B66D1C"/>
    <w:rsid w:val="00B67014"/>
    <w:rsid w:val="00B72D3E"/>
    <w:rsid w:val="00B75B8C"/>
    <w:rsid w:val="00B76116"/>
    <w:rsid w:val="00B77CD1"/>
    <w:rsid w:val="00B827B8"/>
    <w:rsid w:val="00B866A3"/>
    <w:rsid w:val="00B86A7E"/>
    <w:rsid w:val="00B879A7"/>
    <w:rsid w:val="00B93E71"/>
    <w:rsid w:val="00BA47C8"/>
    <w:rsid w:val="00BA52F9"/>
    <w:rsid w:val="00BB0D96"/>
    <w:rsid w:val="00BB2057"/>
    <w:rsid w:val="00BB2479"/>
    <w:rsid w:val="00BB56D8"/>
    <w:rsid w:val="00BB60AA"/>
    <w:rsid w:val="00BB6531"/>
    <w:rsid w:val="00BC08E7"/>
    <w:rsid w:val="00BC15AC"/>
    <w:rsid w:val="00BD1663"/>
    <w:rsid w:val="00BD3AE9"/>
    <w:rsid w:val="00BD6737"/>
    <w:rsid w:val="00BE06EC"/>
    <w:rsid w:val="00BE2ADF"/>
    <w:rsid w:val="00BE3B58"/>
    <w:rsid w:val="00BE4418"/>
    <w:rsid w:val="00BE4F8E"/>
    <w:rsid w:val="00BF0678"/>
    <w:rsid w:val="00BF1413"/>
    <w:rsid w:val="00BF3280"/>
    <w:rsid w:val="00BF39B9"/>
    <w:rsid w:val="00BF3F6F"/>
    <w:rsid w:val="00BF71EC"/>
    <w:rsid w:val="00C02D80"/>
    <w:rsid w:val="00C07E0E"/>
    <w:rsid w:val="00C11931"/>
    <w:rsid w:val="00C13D0F"/>
    <w:rsid w:val="00C14AB4"/>
    <w:rsid w:val="00C2169E"/>
    <w:rsid w:val="00C23E23"/>
    <w:rsid w:val="00C24671"/>
    <w:rsid w:val="00C258E9"/>
    <w:rsid w:val="00C259EA"/>
    <w:rsid w:val="00C30674"/>
    <w:rsid w:val="00C43234"/>
    <w:rsid w:val="00C44327"/>
    <w:rsid w:val="00C45510"/>
    <w:rsid w:val="00C45FAE"/>
    <w:rsid w:val="00C45FF2"/>
    <w:rsid w:val="00C4716C"/>
    <w:rsid w:val="00C52E60"/>
    <w:rsid w:val="00C539A2"/>
    <w:rsid w:val="00C5630F"/>
    <w:rsid w:val="00C6385B"/>
    <w:rsid w:val="00C678AE"/>
    <w:rsid w:val="00C708F4"/>
    <w:rsid w:val="00C73C1C"/>
    <w:rsid w:val="00C74631"/>
    <w:rsid w:val="00C75B3C"/>
    <w:rsid w:val="00C84968"/>
    <w:rsid w:val="00C86AFE"/>
    <w:rsid w:val="00C9001E"/>
    <w:rsid w:val="00C9011C"/>
    <w:rsid w:val="00C93634"/>
    <w:rsid w:val="00C96D10"/>
    <w:rsid w:val="00C9742C"/>
    <w:rsid w:val="00CA6468"/>
    <w:rsid w:val="00CB04AA"/>
    <w:rsid w:val="00CB3970"/>
    <w:rsid w:val="00CB3C52"/>
    <w:rsid w:val="00CB72F3"/>
    <w:rsid w:val="00CC2A14"/>
    <w:rsid w:val="00CC43C5"/>
    <w:rsid w:val="00CC5D27"/>
    <w:rsid w:val="00CD1BCC"/>
    <w:rsid w:val="00CD6A02"/>
    <w:rsid w:val="00CE1051"/>
    <w:rsid w:val="00CE20CB"/>
    <w:rsid w:val="00CF0F6A"/>
    <w:rsid w:val="00CF557D"/>
    <w:rsid w:val="00CF588F"/>
    <w:rsid w:val="00D000B0"/>
    <w:rsid w:val="00D0264A"/>
    <w:rsid w:val="00D07C3A"/>
    <w:rsid w:val="00D10651"/>
    <w:rsid w:val="00D10D0E"/>
    <w:rsid w:val="00D10E47"/>
    <w:rsid w:val="00D11617"/>
    <w:rsid w:val="00D117E9"/>
    <w:rsid w:val="00D118C6"/>
    <w:rsid w:val="00D163F7"/>
    <w:rsid w:val="00D22CC0"/>
    <w:rsid w:val="00D2510D"/>
    <w:rsid w:val="00D328F7"/>
    <w:rsid w:val="00D338EE"/>
    <w:rsid w:val="00D351C1"/>
    <w:rsid w:val="00D35600"/>
    <w:rsid w:val="00D45756"/>
    <w:rsid w:val="00D4763D"/>
    <w:rsid w:val="00D532AD"/>
    <w:rsid w:val="00D57E00"/>
    <w:rsid w:val="00D63A6D"/>
    <w:rsid w:val="00D64893"/>
    <w:rsid w:val="00D735B4"/>
    <w:rsid w:val="00D827F5"/>
    <w:rsid w:val="00D84386"/>
    <w:rsid w:val="00D86F8E"/>
    <w:rsid w:val="00D879BE"/>
    <w:rsid w:val="00D938B2"/>
    <w:rsid w:val="00DA487A"/>
    <w:rsid w:val="00DB34FB"/>
    <w:rsid w:val="00DB6455"/>
    <w:rsid w:val="00DC0AE8"/>
    <w:rsid w:val="00DC1516"/>
    <w:rsid w:val="00DC5D05"/>
    <w:rsid w:val="00DC7AB1"/>
    <w:rsid w:val="00DD089F"/>
    <w:rsid w:val="00DD0958"/>
    <w:rsid w:val="00DD5591"/>
    <w:rsid w:val="00DE0777"/>
    <w:rsid w:val="00DE0799"/>
    <w:rsid w:val="00DE1378"/>
    <w:rsid w:val="00DE3295"/>
    <w:rsid w:val="00DE35EB"/>
    <w:rsid w:val="00DE4B60"/>
    <w:rsid w:val="00DE6F63"/>
    <w:rsid w:val="00DF0670"/>
    <w:rsid w:val="00DF08BE"/>
    <w:rsid w:val="00DF0D53"/>
    <w:rsid w:val="00DF3555"/>
    <w:rsid w:val="00DF4D49"/>
    <w:rsid w:val="00E007F2"/>
    <w:rsid w:val="00E03D34"/>
    <w:rsid w:val="00E06593"/>
    <w:rsid w:val="00E1015A"/>
    <w:rsid w:val="00E10340"/>
    <w:rsid w:val="00E12AC3"/>
    <w:rsid w:val="00E15D6A"/>
    <w:rsid w:val="00E171D9"/>
    <w:rsid w:val="00E21056"/>
    <w:rsid w:val="00E21732"/>
    <w:rsid w:val="00E24E0A"/>
    <w:rsid w:val="00E26EB5"/>
    <w:rsid w:val="00E26EFA"/>
    <w:rsid w:val="00E32D64"/>
    <w:rsid w:val="00E36ABB"/>
    <w:rsid w:val="00E42305"/>
    <w:rsid w:val="00E428EE"/>
    <w:rsid w:val="00E46C7D"/>
    <w:rsid w:val="00E54F7F"/>
    <w:rsid w:val="00E5687F"/>
    <w:rsid w:val="00E5782E"/>
    <w:rsid w:val="00E664C2"/>
    <w:rsid w:val="00E81211"/>
    <w:rsid w:val="00E8287A"/>
    <w:rsid w:val="00E8459F"/>
    <w:rsid w:val="00E86F55"/>
    <w:rsid w:val="00EA128B"/>
    <w:rsid w:val="00EA27B6"/>
    <w:rsid w:val="00EA3C19"/>
    <w:rsid w:val="00EB1196"/>
    <w:rsid w:val="00EB4306"/>
    <w:rsid w:val="00EB44B1"/>
    <w:rsid w:val="00EB7AE2"/>
    <w:rsid w:val="00EC1C5D"/>
    <w:rsid w:val="00EC3E67"/>
    <w:rsid w:val="00EC4DD7"/>
    <w:rsid w:val="00EC5A2E"/>
    <w:rsid w:val="00EE10AE"/>
    <w:rsid w:val="00EE3DC5"/>
    <w:rsid w:val="00EE6CB2"/>
    <w:rsid w:val="00EE73A3"/>
    <w:rsid w:val="00EE75AD"/>
    <w:rsid w:val="00EE7C08"/>
    <w:rsid w:val="00EF23AC"/>
    <w:rsid w:val="00EF501A"/>
    <w:rsid w:val="00F03D55"/>
    <w:rsid w:val="00F06641"/>
    <w:rsid w:val="00F0769A"/>
    <w:rsid w:val="00F07DE6"/>
    <w:rsid w:val="00F10333"/>
    <w:rsid w:val="00F11096"/>
    <w:rsid w:val="00F11339"/>
    <w:rsid w:val="00F13376"/>
    <w:rsid w:val="00F15387"/>
    <w:rsid w:val="00F207EB"/>
    <w:rsid w:val="00F22F92"/>
    <w:rsid w:val="00F274F3"/>
    <w:rsid w:val="00F3332E"/>
    <w:rsid w:val="00F33B8E"/>
    <w:rsid w:val="00F35763"/>
    <w:rsid w:val="00F36A89"/>
    <w:rsid w:val="00F42E24"/>
    <w:rsid w:val="00F4756F"/>
    <w:rsid w:val="00F47BAC"/>
    <w:rsid w:val="00F51A40"/>
    <w:rsid w:val="00F54D30"/>
    <w:rsid w:val="00F56A6F"/>
    <w:rsid w:val="00F6278B"/>
    <w:rsid w:val="00F64341"/>
    <w:rsid w:val="00F75270"/>
    <w:rsid w:val="00F77D6E"/>
    <w:rsid w:val="00F815D4"/>
    <w:rsid w:val="00F82967"/>
    <w:rsid w:val="00F832C9"/>
    <w:rsid w:val="00F84799"/>
    <w:rsid w:val="00F91773"/>
    <w:rsid w:val="00F93BD2"/>
    <w:rsid w:val="00F93D5F"/>
    <w:rsid w:val="00F96B11"/>
    <w:rsid w:val="00FA5FDA"/>
    <w:rsid w:val="00FA6862"/>
    <w:rsid w:val="00FB24F9"/>
    <w:rsid w:val="00FC2C37"/>
    <w:rsid w:val="00FC6C34"/>
    <w:rsid w:val="00FD4FBF"/>
    <w:rsid w:val="00FE405B"/>
    <w:rsid w:val="00FF16EF"/>
    <w:rsid w:val="00FF1AC1"/>
    <w:rsid w:val="00FF51B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E2F"/>
  <w15:chartTrackingRefBased/>
  <w15:docId w15:val="{7FFBB827-8085-482E-AFC7-C39650A0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200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textAgency">
    <w:name w:val="Body text (Agency)"/>
    <w:basedOn w:val="Normal"/>
    <w:link w:val="BodytextAgencyChar"/>
    <w:qFormat/>
    <w:rsid w:val="00976C2C"/>
    <w:pPr>
      <w:spacing w:after="140" w:line="280" w:lineRule="atLeast"/>
    </w:pPr>
    <w:rPr>
      <w:rFonts w:ascii="Verdana" w:eastAsia="Times New Roman" w:hAnsi="Verdana" w:cs="Times New Roman"/>
      <w:sz w:val="18"/>
      <w:szCs w:val="20"/>
      <w:lang w:eastAsia="fr-LU"/>
    </w:rPr>
  </w:style>
  <w:style w:type="paragraph" w:customStyle="1" w:styleId="DocsubtitleAgency">
    <w:name w:val="Doc subtitle (Agency)"/>
    <w:basedOn w:val="Normal"/>
    <w:next w:val="BodytextAgency"/>
    <w:rsid w:val="00976C2C"/>
    <w:pPr>
      <w:spacing w:after="640" w:line="360" w:lineRule="atLeast"/>
    </w:pPr>
    <w:rPr>
      <w:rFonts w:ascii="Verdana" w:eastAsia="Times New Roman" w:hAnsi="Verdana" w:cs="Times New Roman"/>
      <w:sz w:val="24"/>
      <w:szCs w:val="20"/>
      <w:lang w:eastAsia="fr-LU"/>
    </w:rPr>
  </w:style>
  <w:style w:type="paragraph" w:customStyle="1" w:styleId="DoctitleAgency">
    <w:name w:val="Doc title (Agency)"/>
    <w:basedOn w:val="Normal"/>
    <w:next w:val="DocsubtitleAgency"/>
    <w:link w:val="DoctitleAgencyChar"/>
    <w:rsid w:val="00976C2C"/>
    <w:pPr>
      <w:spacing w:before="720" w:after="0" w:line="360" w:lineRule="atLeast"/>
    </w:pPr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paragraph" w:customStyle="1" w:styleId="No-numheading3Agency">
    <w:name w:val="No-num heading 3 (Agency)"/>
    <w:basedOn w:val="Normal"/>
    <w:next w:val="BodytextAgency"/>
    <w:rsid w:val="00976C2C"/>
    <w:pPr>
      <w:keepNext/>
      <w:spacing w:before="280" w:after="220" w:line="240" w:lineRule="auto"/>
      <w:outlineLvl w:val="2"/>
    </w:pPr>
    <w:rPr>
      <w:rFonts w:ascii="Verdana" w:eastAsia="Times New Roman" w:hAnsi="Verdana" w:cs="Times New Roman"/>
      <w:b/>
      <w:kern w:val="32"/>
      <w:szCs w:val="20"/>
      <w:lang w:eastAsia="fr-LU"/>
    </w:rPr>
  </w:style>
  <w:style w:type="character" w:customStyle="1" w:styleId="DoctitleAgencyChar">
    <w:name w:val="Doc title (Agency) Char"/>
    <w:link w:val="DoctitleAgency"/>
    <w:rsid w:val="00976C2C"/>
    <w:rPr>
      <w:rFonts w:ascii="Verdana" w:eastAsia="Times New Roman" w:hAnsi="Verdana" w:cs="Times New Roman"/>
      <w:color w:val="003399"/>
      <w:sz w:val="32"/>
      <w:szCs w:val="20"/>
      <w:lang w:val="en-US" w:eastAsia="fr-LU"/>
    </w:rPr>
  </w:style>
  <w:style w:type="character" w:customStyle="1" w:styleId="BodytextAgencyChar">
    <w:name w:val="Body text (Agency) Char"/>
    <w:link w:val="BodytextAgency"/>
    <w:qFormat/>
    <w:rsid w:val="00976C2C"/>
    <w:rPr>
      <w:rFonts w:ascii="Verdana" w:eastAsia="Times New Roman" w:hAnsi="Verdana" w:cs="Times New Roman"/>
      <w:sz w:val="18"/>
      <w:szCs w:val="20"/>
      <w:lang w:eastAsia="fr-L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36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L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363"/>
    <w:rPr>
      <w:rFonts w:ascii="Verdana" w:eastAsia="Times New Roman" w:hAnsi="Verdana" w:cs="Times New Roman"/>
      <w:sz w:val="20"/>
      <w:szCs w:val="20"/>
      <w:lang w:eastAsia="fr-LU"/>
    </w:rPr>
  </w:style>
  <w:style w:type="character" w:styleId="FootnoteReference">
    <w:name w:val="footnote reference"/>
    <w:basedOn w:val="DefaultParagraphFont"/>
    <w:uiPriority w:val="99"/>
    <w:semiHidden/>
    <w:unhideWhenUsed/>
    <w:rsid w:val="004933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02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02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02AD"/>
    <w:rPr>
      <w:vertAlign w:val="superscript"/>
    </w:rPr>
  </w:style>
  <w:style w:type="table" w:styleId="TableGrid">
    <w:name w:val="Table Grid"/>
    <w:basedOn w:val="TableNormal"/>
    <w:uiPriority w:val="59"/>
    <w:rsid w:val="00D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9235-4758-4094-B342-1C49B13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Margarita Kyriakou</cp:lastModifiedBy>
  <cp:revision>3</cp:revision>
  <cp:lastPrinted>2021-08-04T11:03:00Z</cp:lastPrinted>
  <dcterms:created xsi:type="dcterms:W3CDTF">2021-08-04T11:19:00Z</dcterms:created>
  <dcterms:modified xsi:type="dcterms:W3CDTF">2021-08-04T11:22:00Z</dcterms:modified>
</cp:coreProperties>
</file>